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A2686" w14:textId="77777777" w:rsidR="0029466B" w:rsidRDefault="00000000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Denim and Diamonds - House of Friendship</w:t>
      </w:r>
      <w:r>
        <w:rPr>
          <w:sz w:val="28"/>
          <w:szCs w:val="28"/>
        </w:rPr>
        <w:t xml:space="preserve"> </w:t>
      </w:r>
    </w:p>
    <w:p w14:paraId="335ECB73" w14:textId="77777777" w:rsidR="00757949" w:rsidRDefault="00000000">
      <w:pPr>
        <w:shd w:val="clear" w:color="auto" w:fill="FFFFFF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152C541B" wp14:editId="60A34083">
            <wp:extent cx="5943600" cy="1346200"/>
            <wp:effectExtent l="0" t="0" r="0" b="0"/>
            <wp:docPr id="1" name="image1.png" descr="A group of people standing in a roo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oup of people standing in a room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B4C954" w14:textId="56AFCF5F" w:rsidR="0029466B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The House of Friendship is where you will connect with like-minded Rotarians and friends.  Here, you can learn and be inspired through fun, </w:t>
      </w:r>
      <w:proofErr w:type="gramStart"/>
      <w:r>
        <w:rPr>
          <w:sz w:val="24"/>
          <w:szCs w:val="24"/>
        </w:rPr>
        <w:t>conversation</w:t>
      </w:r>
      <w:proofErr w:type="gramEnd"/>
      <w:r>
        <w:rPr>
          <w:sz w:val="24"/>
          <w:szCs w:val="24"/>
        </w:rPr>
        <w:t xml:space="preserve"> and interaction. </w:t>
      </w:r>
    </w:p>
    <w:p w14:paraId="7B9C95DF" w14:textId="77777777" w:rsidR="0029466B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Clubs are encouraged to book a table, It’s free! Showcase your PROJECT, RAG, </w:t>
      </w:r>
      <w:proofErr w:type="spellStart"/>
      <w:r>
        <w:rPr>
          <w:sz w:val="24"/>
          <w:szCs w:val="24"/>
        </w:rPr>
        <w:t>favourite</w:t>
      </w:r>
      <w:proofErr w:type="spellEnd"/>
      <w:r>
        <w:rPr>
          <w:sz w:val="24"/>
          <w:szCs w:val="24"/>
        </w:rPr>
        <w:t xml:space="preserve"> FELLOWSHIP or the beneficiaries of your project, </w:t>
      </w:r>
      <w:proofErr w:type="gramStart"/>
      <w:r>
        <w:rPr>
          <w:sz w:val="24"/>
          <w:szCs w:val="24"/>
        </w:rPr>
        <w:t>You</w:t>
      </w:r>
      <w:proofErr w:type="gramEnd"/>
      <w:r>
        <w:rPr>
          <w:sz w:val="24"/>
          <w:szCs w:val="24"/>
        </w:rPr>
        <w:t xml:space="preserve"> can fundraise for the project you showcase:  A raffle or sell cookies, preserves, books, cards, seeds etc.</w:t>
      </w:r>
    </w:p>
    <w:p w14:paraId="412E7D9A" w14:textId="77777777" w:rsidR="0029466B" w:rsidRDefault="0029466B">
      <w:pPr>
        <w:shd w:val="clear" w:color="auto" w:fill="FFFFFF"/>
        <w:rPr>
          <w:sz w:val="24"/>
          <w:szCs w:val="24"/>
        </w:rPr>
      </w:pPr>
    </w:p>
    <w:p w14:paraId="2F9564DF" w14:textId="77777777" w:rsidR="0029466B" w:rsidRDefault="00000000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 xml:space="preserve">BOOK your table now - IT IS FREE and as EASY as one short hassle-free email!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Deadline: MARCH 15, 2025. </w:t>
      </w:r>
      <w:r>
        <w:rPr>
          <w:sz w:val="24"/>
          <w:szCs w:val="24"/>
        </w:rPr>
        <w:t xml:space="preserve">There are limited </w:t>
      </w:r>
      <w:proofErr w:type="gramStart"/>
      <w:r>
        <w:rPr>
          <w:sz w:val="24"/>
          <w:szCs w:val="24"/>
        </w:rPr>
        <w:t>booths  available</w:t>
      </w:r>
      <w:proofErr w:type="gramEnd"/>
      <w:r>
        <w:rPr>
          <w:sz w:val="24"/>
          <w:szCs w:val="24"/>
        </w:rPr>
        <w:t xml:space="preserve"> for fundraising.  </w:t>
      </w:r>
    </w:p>
    <w:p w14:paraId="114B9662" w14:textId="77777777" w:rsidR="0029466B" w:rsidRDefault="0029466B">
      <w:pPr>
        <w:shd w:val="clear" w:color="auto" w:fill="FFFFFF"/>
        <w:rPr>
          <w:sz w:val="24"/>
          <w:szCs w:val="24"/>
        </w:rPr>
      </w:pPr>
    </w:p>
    <w:p w14:paraId="1BD4D923" w14:textId="77777777" w:rsidR="0029466B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The House of Friendship (</w:t>
      </w:r>
      <w:proofErr w:type="spellStart"/>
      <w:r>
        <w:rPr>
          <w:sz w:val="24"/>
          <w:szCs w:val="24"/>
        </w:rPr>
        <w:t>HoF</w:t>
      </w:r>
      <w:proofErr w:type="spellEnd"/>
      <w:r>
        <w:rPr>
          <w:sz w:val="24"/>
          <w:szCs w:val="24"/>
        </w:rPr>
        <w:t xml:space="preserve">), will be open on:  </w:t>
      </w:r>
    </w:p>
    <w:p w14:paraId="4F9ADBA5" w14:textId="77777777" w:rsidR="0029466B" w:rsidRDefault="00000000">
      <w:pPr>
        <w:numPr>
          <w:ilvl w:val="0"/>
          <w:numId w:val="4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Friday, April 25, 2025, from 4:00 to 6:00 pm </w:t>
      </w:r>
    </w:p>
    <w:p w14:paraId="02E9312C" w14:textId="77777777" w:rsidR="0029466B" w:rsidRDefault="00000000">
      <w:pPr>
        <w:numPr>
          <w:ilvl w:val="0"/>
          <w:numId w:val="5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Saturday, April 26, 2025, from 9:00 am to 5:00 pm </w:t>
      </w:r>
    </w:p>
    <w:p w14:paraId="47100B7F" w14:textId="77777777" w:rsidR="0029466B" w:rsidRDefault="0029466B">
      <w:pPr>
        <w:shd w:val="clear" w:color="auto" w:fill="FFFFFF"/>
        <w:rPr>
          <w:sz w:val="24"/>
          <w:szCs w:val="24"/>
        </w:rPr>
      </w:pPr>
    </w:p>
    <w:p w14:paraId="4D95EEEA" w14:textId="77777777" w:rsidR="0029466B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Send your email or questions to</w:t>
      </w:r>
      <w:r>
        <w:rPr>
          <w:b/>
          <w:sz w:val="24"/>
          <w:szCs w:val="24"/>
        </w:rPr>
        <w:t xml:space="preserve"> elsabe@falkson.ca </w:t>
      </w:r>
      <w:r>
        <w:rPr>
          <w:sz w:val="24"/>
          <w:szCs w:val="24"/>
        </w:rPr>
        <w:t xml:space="preserve">  Make sure to include: </w:t>
      </w:r>
    </w:p>
    <w:p w14:paraId="0BFB6772" w14:textId="77777777" w:rsidR="0029466B" w:rsidRDefault="00000000">
      <w:pPr>
        <w:numPr>
          <w:ilvl w:val="0"/>
          <w:numId w:val="7"/>
        </w:numPr>
        <w:ind w:left="1080"/>
        <w:rPr>
          <w:sz w:val="24"/>
          <w:szCs w:val="24"/>
        </w:rPr>
      </w:pPr>
      <w:r>
        <w:rPr>
          <w:b/>
          <w:i/>
          <w:sz w:val="24"/>
          <w:szCs w:val="24"/>
        </w:rPr>
        <w:t>The subject line of the email:</w:t>
      </w:r>
      <w:r>
        <w:rPr>
          <w:i/>
          <w:sz w:val="24"/>
          <w:szCs w:val="24"/>
        </w:rPr>
        <w:t xml:space="preserve">  </w:t>
      </w:r>
      <w:proofErr w:type="spellStart"/>
      <w:r>
        <w:rPr>
          <w:sz w:val="24"/>
          <w:szCs w:val="24"/>
        </w:rPr>
        <w:t>HoF</w:t>
      </w:r>
      <w:proofErr w:type="spellEnd"/>
      <w:r>
        <w:rPr>
          <w:sz w:val="24"/>
          <w:szCs w:val="24"/>
        </w:rPr>
        <w:t xml:space="preserve"> Booth Registration. </w:t>
      </w:r>
    </w:p>
    <w:p w14:paraId="46BC2B20" w14:textId="77777777" w:rsidR="0029466B" w:rsidRDefault="00000000">
      <w:pPr>
        <w:numPr>
          <w:ilvl w:val="0"/>
          <w:numId w:val="9"/>
        </w:numPr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What? </w:t>
      </w:r>
      <w:r>
        <w:rPr>
          <w:sz w:val="24"/>
          <w:szCs w:val="24"/>
        </w:rPr>
        <w:t xml:space="preserve">The theme of your booth or project you want to promote or share.  </w:t>
      </w:r>
    </w:p>
    <w:p w14:paraId="3BCF32A2" w14:textId="77777777" w:rsidR="0029466B" w:rsidRDefault="00000000">
      <w:pPr>
        <w:numPr>
          <w:ilvl w:val="0"/>
          <w:numId w:val="12"/>
        </w:numPr>
        <w:ind w:left="1080"/>
        <w:rPr>
          <w:sz w:val="24"/>
          <w:szCs w:val="24"/>
        </w:rPr>
      </w:pPr>
      <w:r>
        <w:rPr>
          <w:b/>
          <w:i/>
          <w:sz w:val="24"/>
          <w:szCs w:val="24"/>
        </w:rPr>
        <w:t>Who?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Two names with contact details of </w:t>
      </w:r>
      <w:proofErr w:type="gramStart"/>
      <w:r>
        <w:rPr>
          <w:sz w:val="24"/>
          <w:szCs w:val="24"/>
        </w:rPr>
        <w:t>volunteers  -</w:t>
      </w:r>
      <w:proofErr w:type="gramEnd"/>
      <w:r>
        <w:rPr>
          <w:sz w:val="24"/>
          <w:szCs w:val="24"/>
        </w:rPr>
        <w:t xml:space="preserve"> setting up and staffing. See GOOD TO KNOW – Booth staff.   </w:t>
      </w:r>
    </w:p>
    <w:p w14:paraId="16D639AF" w14:textId="77777777" w:rsidR="0029466B" w:rsidRDefault="00000000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b/>
          <w:i/>
          <w:sz w:val="24"/>
          <w:szCs w:val="24"/>
        </w:rPr>
        <w:t>How?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Will you be fundraising?  Describe the proposed </w:t>
      </w:r>
      <w:proofErr w:type="gramStart"/>
      <w:r>
        <w:rPr>
          <w:sz w:val="24"/>
          <w:szCs w:val="24"/>
        </w:rPr>
        <w:t>fundraiser</w:t>
      </w:r>
      <w:proofErr w:type="gramEnd"/>
      <w:r>
        <w:rPr>
          <w:sz w:val="24"/>
          <w:szCs w:val="24"/>
        </w:rPr>
        <w:t xml:space="preserve"> </w:t>
      </w:r>
    </w:p>
    <w:p w14:paraId="336FB755" w14:textId="77777777" w:rsidR="0029466B" w:rsidRDefault="00000000">
      <w:pPr>
        <w:numPr>
          <w:ilvl w:val="0"/>
          <w:numId w:val="2"/>
        </w:numPr>
        <w:ind w:left="1080"/>
        <w:rPr>
          <w:sz w:val="24"/>
          <w:szCs w:val="24"/>
        </w:rPr>
      </w:pPr>
      <w:r>
        <w:rPr>
          <w:b/>
          <w:i/>
          <w:sz w:val="24"/>
          <w:szCs w:val="24"/>
        </w:rPr>
        <w:t>When?</w:t>
      </w:r>
      <w:r>
        <w:rPr>
          <w:b/>
          <w:sz w:val="24"/>
          <w:szCs w:val="24"/>
        </w:rPr>
        <w:t> </w:t>
      </w:r>
      <w:r>
        <w:rPr>
          <w:sz w:val="24"/>
          <w:szCs w:val="24"/>
        </w:rPr>
        <w:t xml:space="preserve"> You plan to set up (see GOOD TO KNOW)</w:t>
      </w:r>
    </w:p>
    <w:p w14:paraId="5FD8F9AA" w14:textId="77777777" w:rsidR="0029466B" w:rsidRDefault="00000000">
      <w:pPr>
        <w:numPr>
          <w:ilvl w:val="0"/>
          <w:numId w:val="11"/>
        </w:numPr>
        <w:ind w:left="1080"/>
        <w:rPr>
          <w:sz w:val="24"/>
          <w:szCs w:val="24"/>
        </w:rPr>
      </w:pPr>
      <w:r>
        <w:rPr>
          <w:b/>
          <w:i/>
          <w:sz w:val="24"/>
          <w:szCs w:val="24"/>
        </w:rPr>
        <w:t>More?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Special requirements like a power outlet, banners, etc.   </w:t>
      </w:r>
    </w:p>
    <w:p w14:paraId="21EEDB08" w14:textId="77777777" w:rsidR="0029466B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3558770" w14:textId="77777777" w:rsidR="0029466B" w:rsidRDefault="00000000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>GOOD TO KNOW: </w:t>
      </w:r>
      <w:r>
        <w:rPr>
          <w:sz w:val="24"/>
          <w:szCs w:val="24"/>
        </w:rPr>
        <w:t xml:space="preserve"> </w:t>
      </w:r>
    </w:p>
    <w:p w14:paraId="6339C31B" w14:textId="77777777" w:rsidR="0029466B" w:rsidRDefault="00000000">
      <w:pPr>
        <w:numPr>
          <w:ilvl w:val="0"/>
          <w:numId w:val="10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Set up is Friday afternoon 2-4 PM or Saturday morning 7:30 - 8:30 AM </w:t>
      </w:r>
    </w:p>
    <w:p w14:paraId="39FEC078" w14:textId="77777777" w:rsidR="0029466B" w:rsidRDefault="00000000">
      <w:pPr>
        <w:numPr>
          <w:ilvl w:val="0"/>
          <w:numId w:val="8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We do not have wall space for posters so bring your stand or easels.   </w:t>
      </w:r>
    </w:p>
    <w:p w14:paraId="7D2A9761" w14:textId="77777777" w:rsidR="0029466B" w:rsidRDefault="00000000">
      <w:pPr>
        <w:numPr>
          <w:ilvl w:val="0"/>
          <w:numId w:val="3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Booth space is approximately 10’ X 4’, with a table included. </w:t>
      </w:r>
    </w:p>
    <w:p w14:paraId="65FE51A2" w14:textId="77777777" w:rsidR="0029466B" w:rsidRDefault="00000000">
      <w:pPr>
        <w:numPr>
          <w:ilvl w:val="0"/>
          <w:numId w:val="6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Take-down is Saturday 5-6 PM.  There is no House of Friendship on Sunday.  </w:t>
      </w:r>
    </w:p>
    <w:p w14:paraId="688E952E" w14:textId="77777777" w:rsidR="0029466B" w:rsidRDefault="00000000">
      <w:pPr>
        <w:numPr>
          <w:ilvl w:val="0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Booth staff are expected to be conference attendees. Each club can register up to two staff who are not conference attendees for a cost of $30 each. Note: excludes meals and plenary access. Make a note “BOOTH STAFF”, with names in comments. </w:t>
      </w:r>
      <w:hyperlink r:id="rId6">
        <w:r>
          <w:rPr>
            <w:color w:val="1155CC"/>
            <w:sz w:val="24"/>
            <w:szCs w:val="24"/>
            <w:u w:val="single"/>
          </w:rPr>
          <w:t>https://rotary7040.com/donate/conference-25</w:t>
        </w:r>
      </w:hyperlink>
    </w:p>
    <w:p w14:paraId="6BEDD6E9" w14:textId="61030FBC" w:rsidR="0029466B" w:rsidRPr="00757949" w:rsidRDefault="00000000" w:rsidP="00757949">
      <w:pPr>
        <w:numPr>
          <w:ilvl w:val="0"/>
          <w:numId w:val="1"/>
        </w:numPr>
        <w:shd w:val="clear" w:color="auto" w:fill="FFFFFF"/>
        <w:ind w:left="1080"/>
        <w:rPr>
          <w:sz w:val="24"/>
          <w:szCs w:val="24"/>
        </w:rPr>
      </w:pPr>
      <w:r w:rsidRPr="00757949">
        <w:rPr>
          <w:sz w:val="24"/>
          <w:szCs w:val="24"/>
        </w:rPr>
        <w:t xml:space="preserve">Questions? </w:t>
      </w:r>
      <w:proofErr w:type="gramStart"/>
      <w:r w:rsidRPr="00757949">
        <w:rPr>
          <w:sz w:val="24"/>
          <w:szCs w:val="24"/>
        </w:rPr>
        <w:t xml:space="preserve">Contact  </w:t>
      </w:r>
      <w:proofErr w:type="spellStart"/>
      <w:r w:rsidRPr="00757949">
        <w:rPr>
          <w:sz w:val="24"/>
          <w:szCs w:val="24"/>
        </w:rPr>
        <w:t>Elsabé</w:t>
      </w:r>
      <w:proofErr w:type="spellEnd"/>
      <w:proofErr w:type="gramEnd"/>
      <w:r w:rsidRPr="00757949">
        <w:rPr>
          <w:sz w:val="24"/>
          <w:szCs w:val="24"/>
        </w:rPr>
        <w:t xml:space="preserve"> Falkson  elsabe@falkson.ca</w:t>
      </w:r>
    </w:p>
    <w:p w14:paraId="1E5A9C56" w14:textId="77777777" w:rsidR="0029466B" w:rsidRDefault="0029466B"/>
    <w:sectPr w:rsidR="0029466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639E7"/>
    <w:multiLevelType w:val="multilevel"/>
    <w:tmpl w:val="4A6A1AE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905C5F"/>
    <w:multiLevelType w:val="multilevel"/>
    <w:tmpl w:val="E22C6B4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386470"/>
    <w:multiLevelType w:val="multilevel"/>
    <w:tmpl w:val="B0E24E0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907F5A"/>
    <w:multiLevelType w:val="multilevel"/>
    <w:tmpl w:val="074416B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4B2562"/>
    <w:multiLevelType w:val="multilevel"/>
    <w:tmpl w:val="C1DE0C3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6233D9"/>
    <w:multiLevelType w:val="multilevel"/>
    <w:tmpl w:val="ABAA1D6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59B46A7"/>
    <w:multiLevelType w:val="multilevel"/>
    <w:tmpl w:val="6BD2C9F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2D7511"/>
    <w:multiLevelType w:val="multilevel"/>
    <w:tmpl w:val="B8FC17A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81E16C3"/>
    <w:multiLevelType w:val="multilevel"/>
    <w:tmpl w:val="B2DC503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E6C646D"/>
    <w:multiLevelType w:val="multilevel"/>
    <w:tmpl w:val="DC5C5B9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102852"/>
    <w:multiLevelType w:val="multilevel"/>
    <w:tmpl w:val="F72AA51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83B39DA"/>
    <w:multiLevelType w:val="multilevel"/>
    <w:tmpl w:val="3CC6E6A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7241183">
    <w:abstractNumId w:val="11"/>
  </w:num>
  <w:num w:numId="2" w16cid:durableId="275869763">
    <w:abstractNumId w:val="3"/>
  </w:num>
  <w:num w:numId="3" w16cid:durableId="41905057">
    <w:abstractNumId w:val="1"/>
  </w:num>
  <w:num w:numId="4" w16cid:durableId="754975510">
    <w:abstractNumId w:val="9"/>
  </w:num>
  <w:num w:numId="5" w16cid:durableId="1396315237">
    <w:abstractNumId w:val="6"/>
  </w:num>
  <w:num w:numId="6" w16cid:durableId="26610667">
    <w:abstractNumId w:val="5"/>
  </w:num>
  <w:num w:numId="7" w16cid:durableId="1455445562">
    <w:abstractNumId w:val="10"/>
  </w:num>
  <w:num w:numId="8" w16cid:durableId="1657492009">
    <w:abstractNumId w:val="4"/>
  </w:num>
  <w:num w:numId="9" w16cid:durableId="905140347">
    <w:abstractNumId w:val="0"/>
  </w:num>
  <w:num w:numId="10" w16cid:durableId="1421684778">
    <w:abstractNumId w:val="7"/>
  </w:num>
  <w:num w:numId="11" w16cid:durableId="40329482">
    <w:abstractNumId w:val="2"/>
  </w:num>
  <w:num w:numId="12" w16cid:durableId="6027640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66B"/>
    <w:rsid w:val="0029466B"/>
    <w:rsid w:val="0075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FC86"/>
  <w15:docId w15:val="{FEAD9B13-07CF-4C0B-AE93-3A950B19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tary7040.com/donate/conference-2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Martha Weaver</cp:lastModifiedBy>
  <cp:revision>2</cp:revision>
  <dcterms:created xsi:type="dcterms:W3CDTF">2025-01-13T19:55:00Z</dcterms:created>
  <dcterms:modified xsi:type="dcterms:W3CDTF">2025-01-13T19:56:00Z</dcterms:modified>
</cp:coreProperties>
</file>